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B1E" w:rsidRDefault="008146C8" w:rsidP="005009D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ГБОУ АО «</w:t>
      </w:r>
      <w:proofErr w:type="gramStart"/>
      <w:r w:rsidR="00603B1E">
        <w:rPr>
          <w:rFonts w:ascii="Times New Roman" w:hAnsi="Times New Roman" w:cs="Times New Roman"/>
          <w:b/>
          <w:sz w:val="28"/>
          <w:szCs w:val="24"/>
        </w:rPr>
        <w:t>ВЫЧЕГОДСКАЯ</w:t>
      </w:r>
      <w:proofErr w:type="gramEnd"/>
      <w:r w:rsidR="00603B1E">
        <w:rPr>
          <w:rFonts w:ascii="Times New Roman" w:hAnsi="Times New Roman" w:cs="Times New Roman"/>
          <w:b/>
          <w:sz w:val="28"/>
          <w:szCs w:val="24"/>
        </w:rPr>
        <w:t xml:space="preserve"> СКОШИ»</w:t>
      </w:r>
    </w:p>
    <w:p w:rsidR="00603B1E" w:rsidRDefault="00603B1E" w:rsidP="005009D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03B1E" w:rsidRDefault="00603B1E" w:rsidP="005009D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03B1E" w:rsidRDefault="00603B1E" w:rsidP="005009D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03B1E" w:rsidRDefault="00603B1E" w:rsidP="005009D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03B1E" w:rsidRDefault="00603B1E" w:rsidP="005009D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03B1E" w:rsidRPr="008146C8" w:rsidRDefault="00603B1E" w:rsidP="005009D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03B1E" w:rsidRPr="008146C8" w:rsidRDefault="00603B1E" w:rsidP="005009D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03B1E" w:rsidRPr="008146C8" w:rsidRDefault="00603B1E" w:rsidP="008146C8">
      <w:pPr>
        <w:pStyle w:val="a7"/>
        <w:rPr>
          <w:rFonts w:ascii="Times New Roman" w:hAnsi="Times New Roman" w:cs="Times New Roman"/>
          <w:color w:val="auto"/>
          <w:sz w:val="56"/>
        </w:rPr>
      </w:pPr>
      <w:r w:rsidRPr="008146C8">
        <w:rPr>
          <w:rFonts w:ascii="Times New Roman" w:hAnsi="Times New Roman" w:cs="Times New Roman"/>
          <w:color w:val="auto"/>
          <w:sz w:val="56"/>
        </w:rPr>
        <w:t>Выступление</w:t>
      </w:r>
    </w:p>
    <w:p w:rsidR="00603B1E" w:rsidRDefault="00603B1E" w:rsidP="008146C8">
      <w:pPr>
        <w:pStyle w:val="a9"/>
      </w:pPr>
      <w:r w:rsidRPr="008146C8">
        <w:rPr>
          <w:rFonts w:ascii="Times New Roman" w:hAnsi="Times New Roman" w:cs="Times New Roman"/>
          <w:color w:val="auto"/>
          <w:sz w:val="28"/>
        </w:rPr>
        <w:t xml:space="preserve">«Профессиональный стандарт </w:t>
      </w:r>
      <w:r w:rsidRPr="008146C8">
        <w:rPr>
          <w:rFonts w:ascii="Times New Roman" w:hAnsi="Times New Roman" w:cs="Times New Roman"/>
          <w:color w:val="auto"/>
          <w:sz w:val="28"/>
        </w:rPr>
        <w:br/>
        <w:t>«Специалист в области воспитания</w:t>
      </w:r>
      <w:r>
        <w:t>»</w:t>
      </w:r>
    </w:p>
    <w:p w:rsidR="00603B1E" w:rsidRDefault="00603B1E" w:rsidP="005009D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1533E" w:rsidRDefault="0031533E" w:rsidP="0031533E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Заседание </w:t>
      </w:r>
      <w:r w:rsidRPr="0031533E">
        <w:rPr>
          <w:rFonts w:ascii="Times New Roman" w:hAnsi="Times New Roman" w:cs="Times New Roman"/>
          <w:i/>
          <w:sz w:val="28"/>
          <w:szCs w:val="24"/>
        </w:rPr>
        <w:t xml:space="preserve">МО учителей – предметников </w:t>
      </w:r>
    </w:p>
    <w:p w:rsidR="00603B1E" w:rsidRDefault="0031533E" w:rsidP="0031533E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4"/>
        </w:rPr>
      </w:pPr>
      <w:r w:rsidRPr="0031533E">
        <w:rPr>
          <w:rFonts w:ascii="Times New Roman" w:hAnsi="Times New Roman" w:cs="Times New Roman"/>
          <w:i/>
          <w:sz w:val="28"/>
          <w:szCs w:val="24"/>
        </w:rPr>
        <w:t>среднего и старшего звена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603B1E">
        <w:rPr>
          <w:rFonts w:ascii="Times New Roman" w:hAnsi="Times New Roman" w:cs="Times New Roman"/>
          <w:i/>
          <w:sz w:val="28"/>
          <w:szCs w:val="24"/>
        </w:rPr>
        <w:t>от 30.03.2017 г.</w:t>
      </w:r>
    </w:p>
    <w:p w:rsidR="00603B1E" w:rsidRDefault="00603B1E" w:rsidP="005009D9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603B1E" w:rsidRDefault="00603B1E" w:rsidP="005009D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03B1E" w:rsidRDefault="00603B1E" w:rsidP="005009D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03B1E" w:rsidRDefault="00603B1E" w:rsidP="005009D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03B1E" w:rsidRDefault="00603B1E" w:rsidP="005009D9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603B1E" w:rsidRDefault="00603B1E" w:rsidP="005009D9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Белых Вера Михайловна,</w:t>
      </w:r>
    </w:p>
    <w:p w:rsidR="00603B1E" w:rsidRDefault="00603B1E" w:rsidP="005009D9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социальный педагог</w:t>
      </w:r>
    </w:p>
    <w:p w:rsidR="00603B1E" w:rsidRDefault="00603B1E" w:rsidP="005009D9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603B1E" w:rsidRDefault="00603B1E" w:rsidP="005009D9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603B1E" w:rsidRDefault="00603B1E" w:rsidP="005009D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03B1E" w:rsidRDefault="00603B1E" w:rsidP="005009D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03B1E" w:rsidRDefault="00603B1E" w:rsidP="005009D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03B1E" w:rsidRDefault="00603B1E" w:rsidP="005009D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03B1E" w:rsidRDefault="00603B1E" w:rsidP="005009D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03B1E" w:rsidRDefault="00603B1E" w:rsidP="005009D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ВЫЧЕГОДСКИЙ - 2017</w:t>
      </w:r>
    </w:p>
    <w:p w:rsidR="009D0FB5" w:rsidRDefault="009D0FB5" w:rsidP="005009D9">
      <w:pPr>
        <w:jc w:val="center"/>
      </w:pPr>
    </w:p>
    <w:p w:rsidR="00603B1E" w:rsidRDefault="00603B1E" w:rsidP="006416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41607">
        <w:rPr>
          <w:rFonts w:ascii="Times New Roman" w:hAnsi="Times New Roman" w:cs="Times New Roman"/>
          <w:bCs/>
          <w:sz w:val="24"/>
          <w:szCs w:val="24"/>
        </w:rPr>
        <w:t>10 января 2017 года приказом № 10н</w:t>
      </w:r>
      <w:r w:rsidR="006416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607">
        <w:rPr>
          <w:rFonts w:ascii="Times New Roman" w:hAnsi="Times New Roman" w:cs="Times New Roman"/>
          <w:bCs/>
          <w:sz w:val="24"/>
          <w:szCs w:val="24"/>
        </w:rPr>
        <w:t>Министерством  труда и социальной защиты Российской Федерации</w:t>
      </w:r>
      <w:r w:rsidR="006416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607">
        <w:rPr>
          <w:rFonts w:ascii="Times New Roman" w:hAnsi="Times New Roman" w:cs="Times New Roman"/>
          <w:bCs/>
          <w:sz w:val="24"/>
          <w:szCs w:val="24"/>
        </w:rPr>
        <w:t>был утвержден</w:t>
      </w:r>
      <w:r w:rsidR="006416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607">
        <w:rPr>
          <w:rFonts w:ascii="Times New Roman" w:hAnsi="Times New Roman" w:cs="Times New Roman"/>
          <w:bCs/>
          <w:sz w:val="24"/>
          <w:szCs w:val="24"/>
          <w:u w:val="single"/>
        </w:rPr>
        <w:t>профессиональный стандарт «Специалиста в области воспитания»</w:t>
      </w:r>
      <w:r w:rsidR="00641607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641607" w:rsidRPr="00641607" w:rsidRDefault="00641607" w:rsidP="0064160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03B1E" w:rsidRPr="00641607" w:rsidRDefault="00603B1E" w:rsidP="00641607">
      <w:pPr>
        <w:shd w:val="clear" w:color="auto" w:fill="FFFFFF"/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603B1E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Профессиональный стандарт </w:t>
      </w:r>
      <w:r w:rsidR="00641607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«Специалист в области воспитания» </w:t>
      </w:r>
      <w:r w:rsidRPr="00641607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имеет следующую структуру</w:t>
      </w:r>
      <w:r w:rsidR="00641607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:</w:t>
      </w:r>
    </w:p>
    <w:p w:rsidR="00603B1E" w:rsidRPr="00603B1E" w:rsidRDefault="00603B1E" w:rsidP="00641607">
      <w:pPr>
        <w:shd w:val="clear" w:color="auto" w:fill="FFFFFF"/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641607" w:rsidRDefault="008146C8" w:rsidP="0064160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hyperlink r:id="rId5" w:history="1">
        <w:r w:rsidR="00603B1E" w:rsidRPr="00603B1E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I. Общие сведения</w:t>
        </w:r>
      </w:hyperlink>
      <w:r w:rsidR="006416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03B1E" w:rsidRPr="00603B1E" w:rsidRDefault="00603B1E" w:rsidP="0064160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03B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hyperlink r:id="rId6" w:history="1">
        <w:r w:rsidRPr="00603B1E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II. Описание трудовых функций, входящих в профессиональный стандарт (функциональная карта вида профессиональной деятельности)</w:t>
        </w:r>
      </w:hyperlink>
      <w:r w:rsidR="006416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03B1E" w:rsidRPr="00603B1E" w:rsidRDefault="008146C8" w:rsidP="0064160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hyperlink r:id="rId7" w:history="1">
        <w:r w:rsidR="00603B1E" w:rsidRPr="00603B1E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III. Характеристика обобщенных трудовых функций</w:t>
        </w:r>
      </w:hyperlink>
      <w:r w:rsidR="006416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03B1E" w:rsidRPr="00641607" w:rsidRDefault="008146C8" w:rsidP="006416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hyperlink r:id="rId8" w:history="1">
        <w:r w:rsidR="00603B1E" w:rsidRPr="00641607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IV. Сведения об организациях - разработчиках профессионального стандарта</w:t>
        </w:r>
      </w:hyperlink>
      <w:r w:rsidR="006416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03B1E" w:rsidRPr="00641607" w:rsidRDefault="00603B1E" w:rsidP="006416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60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41607">
        <w:rPr>
          <w:rFonts w:ascii="Times New Roman" w:hAnsi="Times New Roman" w:cs="Times New Roman"/>
          <w:b/>
          <w:sz w:val="24"/>
          <w:szCs w:val="24"/>
        </w:rPr>
        <w:t>I. Общие сведения</w:t>
      </w:r>
      <w:r w:rsidR="00641607">
        <w:rPr>
          <w:rFonts w:ascii="Times New Roman" w:hAnsi="Times New Roman" w:cs="Times New Roman"/>
          <w:b/>
          <w:sz w:val="24"/>
          <w:szCs w:val="24"/>
        </w:rPr>
        <w:t>.</w:t>
      </w:r>
    </w:p>
    <w:p w:rsidR="00641607" w:rsidRPr="00641607" w:rsidRDefault="00641607" w:rsidP="006416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3B1E" w:rsidRPr="00641607" w:rsidRDefault="00603B1E" w:rsidP="00641607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4160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Основная цель вида профессиональной деятельности: </w:t>
      </w:r>
      <w:r w:rsidRPr="0064160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Организация воспитательного процесса с целью духовно-нравственного, интеллектуального, физического развития и позитивной </w:t>
      </w:r>
      <w:proofErr w:type="gramStart"/>
      <w:r w:rsidRPr="0064160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социализации</w:t>
      </w:r>
      <w:proofErr w:type="gramEnd"/>
      <w:r w:rsidRPr="0064160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обучающихся на основе формирования у них опыта социально и личностно значимой деятельности, поддержки их социальных инициатив и учета индивидуальных потребностей.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4588"/>
      </w:tblGrid>
      <w:tr w:rsidR="00603B1E" w:rsidRPr="00603B1E" w:rsidTr="00641607">
        <w:trPr>
          <w:trHeight w:val="270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85.12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Образование начальное общее</w:t>
            </w:r>
          </w:p>
        </w:tc>
      </w:tr>
      <w:tr w:rsidR="00603B1E" w:rsidRPr="00603B1E" w:rsidTr="00641607">
        <w:trPr>
          <w:trHeight w:val="285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85.13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Образование основное общее</w:t>
            </w:r>
          </w:p>
        </w:tc>
      </w:tr>
      <w:tr w:rsidR="00603B1E" w:rsidRPr="00603B1E" w:rsidTr="00641607">
        <w:trPr>
          <w:trHeight w:val="270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85.14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Образование среднее общее</w:t>
            </w:r>
          </w:p>
        </w:tc>
      </w:tr>
    </w:tbl>
    <w:p w:rsidR="00641607" w:rsidRDefault="00641607" w:rsidP="00641607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603B1E" w:rsidRPr="00641607" w:rsidRDefault="00603B1E" w:rsidP="00641607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03B1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  <w:r w:rsidR="00641607" w:rsidRPr="0064160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.</w:t>
      </w:r>
    </w:p>
    <w:p w:rsidR="00641607" w:rsidRPr="00603B1E" w:rsidRDefault="00641607" w:rsidP="00641607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tbl>
      <w:tblPr>
        <w:tblW w:w="10286" w:type="dxa"/>
        <w:shd w:val="clear" w:color="auto" w:fill="EEECE1" w:themeFill="background2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80"/>
        <w:gridCol w:w="2950"/>
        <w:gridCol w:w="1120"/>
        <w:gridCol w:w="2416"/>
        <w:gridCol w:w="1320"/>
        <w:gridCol w:w="1600"/>
      </w:tblGrid>
      <w:tr w:rsidR="00603B1E" w:rsidRPr="0031533E" w:rsidTr="0031533E">
        <w:trPr>
          <w:trHeight w:val="584"/>
        </w:trPr>
        <w:tc>
          <w:tcPr>
            <w:tcW w:w="495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3B1E" w:rsidRPr="0031533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153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kern w:val="24"/>
                <w:sz w:val="16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5336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3B1E" w:rsidRPr="0031533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153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kern w:val="24"/>
                <w:sz w:val="16"/>
                <w:szCs w:val="24"/>
                <w:lang w:eastAsia="ru-RU"/>
              </w:rPr>
              <w:t>Трудовые функции</w:t>
            </w:r>
          </w:p>
        </w:tc>
      </w:tr>
      <w:tr w:rsidR="00603B1E" w:rsidRPr="0031533E" w:rsidTr="0031533E">
        <w:trPr>
          <w:trHeight w:val="584"/>
        </w:trPr>
        <w:tc>
          <w:tcPr>
            <w:tcW w:w="8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3B1E" w:rsidRPr="0031533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153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24"/>
                <w:lang w:eastAsia="ru-RU"/>
              </w:rPr>
              <w:t>код</w:t>
            </w:r>
          </w:p>
        </w:tc>
        <w:tc>
          <w:tcPr>
            <w:tcW w:w="29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3B1E" w:rsidRPr="0031533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153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24"/>
                <w:lang w:eastAsia="ru-RU"/>
              </w:rPr>
              <w:t>наименование</w:t>
            </w:r>
          </w:p>
        </w:tc>
        <w:tc>
          <w:tcPr>
            <w:tcW w:w="11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3B1E" w:rsidRPr="0031533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153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24"/>
                <w:lang w:eastAsia="ru-RU"/>
              </w:rPr>
              <w:t>Ур-</w:t>
            </w:r>
            <w:proofErr w:type="spellStart"/>
            <w:r w:rsidRPr="003153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24"/>
                <w:lang w:eastAsia="ru-RU"/>
              </w:rPr>
              <w:t>нь</w:t>
            </w:r>
            <w:proofErr w:type="spellEnd"/>
            <w:r w:rsidRPr="003153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24"/>
                <w:lang w:eastAsia="ru-RU"/>
              </w:rPr>
              <w:t xml:space="preserve"> </w:t>
            </w:r>
            <w:proofErr w:type="spellStart"/>
            <w:r w:rsidRPr="003153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24"/>
                <w:lang w:eastAsia="ru-RU"/>
              </w:rPr>
              <w:t>кв-ции</w:t>
            </w:r>
            <w:proofErr w:type="spellEnd"/>
          </w:p>
        </w:tc>
        <w:tc>
          <w:tcPr>
            <w:tcW w:w="241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3B1E" w:rsidRPr="0031533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153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24"/>
                <w:lang w:eastAsia="ru-RU"/>
              </w:rPr>
              <w:t>наименование</w:t>
            </w:r>
          </w:p>
        </w:tc>
        <w:tc>
          <w:tcPr>
            <w:tcW w:w="1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3B1E" w:rsidRPr="0031533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153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24"/>
                <w:lang w:eastAsia="ru-RU"/>
              </w:rPr>
              <w:t>код</w:t>
            </w:r>
          </w:p>
        </w:tc>
        <w:tc>
          <w:tcPr>
            <w:tcW w:w="1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3B1E" w:rsidRPr="0031533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153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24"/>
                <w:lang w:eastAsia="ru-RU"/>
              </w:rPr>
              <w:t>Ур-</w:t>
            </w:r>
            <w:proofErr w:type="spellStart"/>
            <w:r w:rsidRPr="003153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24"/>
                <w:lang w:eastAsia="ru-RU"/>
              </w:rPr>
              <w:t>нь</w:t>
            </w:r>
            <w:proofErr w:type="spellEnd"/>
            <w:r w:rsidRPr="003153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3153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24"/>
                <w:lang w:eastAsia="ru-RU"/>
              </w:rPr>
              <w:t>подуро-вень</w:t>
            </w:r>
            <w:proofErr w:type="spellEnd"/>
            <w:proofErr w:type="gramEnd"/>
            <w:r w:rsidRPr="003153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24"/>
                <w:lang w:eastAsia="ru-RU"/>
              </w:rPr>
              <w:t xml:space="preserve">) </w:t>
            </w:r>
          </w:p>
          <w:p w:rsidR="00603B1E" w:rsidRPr="0031533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proofErr w:type="spellStart"/>
            <w:r w:rsidRPr="003153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24"/>
                <w:lang w:eastAsia="ru-RU"/>
              </w:rPr>
              <w:t>кв-ции</w:t>
            </w:r>
            <w:proofErr w:type="spellEnd"/>
          </w:p>
        </w:tc>
      </w:tr>
      <w:tr w:rsidR="00603B1E" w:rsidRPr="0031533E" w:rsidTr="0031533E">
        <w:trPr>
          <w:trHeight w:val="584"/>
        </w:trPr>
        <w:tc>
          <w:tcPr>
            <w:tcW w:w="8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3B1E" w:rsidRPr="0031533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153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24"/>
                <w:lang w:eastAsia="ru-RU"/>
              </w:rPr>
              <w:t>А</w:t>
            </w:r>
          </w:p>
        </w:tc>
        <w:tc>
          <w:tcPr>
            <w:tcW w:w="29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3B1E" w:rsidRPr="0031533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1533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24"/>
                <w:lang w:eastAsia="ru-RU"/>
              </w:rPr>
              <w:t>Социальн</w:t>
            </w:r>
            <w:proofErr w:type="gramStart"/>
            <w:r w:rsidRPr="0031533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24"/>
                <w:lang w:eastAsia="ru-RU"/>
              </w:rPr>
              <w:t>о-</w:t>
            </w:r>
            <w:proofErr w:type="gramEnd"/>
            <w:r w:rsidRPr="0031533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24"/>
                <w:lang w:eastAsia="ru-RU"/>
              </w:rPr>
              <w:br/>
              <w:t>педагогическая поддержка обучающихся в процессе социализации</w:t>
            </w:r>
          </w:p>
        </w:tc>
        <w:tc>
          <w:tcPr>
            <w:tcW w:w="11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3B1E" w:rsidRPr="0031533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153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2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603B1E" w:rsidRPr="0031533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1533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>Планирование мер по социальн</w:t>
            </w:r>
            <w:proofErr w:type="gramStart"/>
            <w:r w:rsidRPr="0031533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>о-</w:t>
            </w:r>
            <w:proofErr w:type="gramEnd"/>
            <w:r w:rsidRPr="0031533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br/>
              <w:t>педагогической поддержке обучающихся в процессе социализации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603B1E" w:rsidRPr="0031533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1533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>А/01.6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603B1E" w:rsidRPr="0031533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1533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>6</w:t>
            </w:r>
          </w:p>
        </w:tc>
      </w:tr>
      <w:tr w:rsidR="00603B1E" w:rsidRPr="0031533E" w:rsidTr="0031533E">
        <w:trPr>
          <w:trHeight w:val="629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vAlign w:val="center"/>
            <w:hideMark/>
          </w:tcPr>
          <w:p w:rsidR="00603B1E" w:rsidRPr="0031533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vAlign w:val="center"/>
            <w:hideMark/>
          </w:tcPr>
          <w:p w:rsidR="00603B1E" w:rsidRPr="0031533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vAlign w:val="center"/>
            <w:hideMark/>
          </w:tcPr>
          <w:p w:rsidR="00603B1E" w:rsidRPr="0031533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603B1E" w:rsidRPr="0031533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1533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>Организация социальн</w:t>
            </w:r>
            <w:proofErr w:type="gramStart"/>
            <w:r w:rsidRPr="0031533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>о-</w:t>
            </w:r>
            <w:proofErr w:type="gramEnd"/>
            <w:r w:rsidRPr="0031533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br/>
              <w:t>педагогической поддержки обучающихся в процессе социализации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603B1E" w:rsidRPr="0031533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1533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>А/02.6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603B1E" w:rsidRPr="0031533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1533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>6</w:t>
            </w:r>
          </w:p>
        </w:tc>
      </w:tr>
      <w:tr w:rsidR="00603B1E" w:rsidRPr="0031533E" w:rsidTr="0031533E">
        <w:trPr>
          <w:trHeight w:val="629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vAlign w:val="center"/>
            <w:hideMark/>
          </w:tcPr>
          <w:p w:rsidR="00603B1E" w:rsidRPr="0031533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vAlign w:val="center"/>
            <w:hideMark/>
          </w:tcPr>
          <w:p w:rsidR="00603B1E" w:rsidRPr="0031533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vAlign w:val="center"/>
            <w:hideMark/>
          </w:tcPr>
          <w:p w:rsidR="00603B1E" w:rsidRPr="0031533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603B1E" w:rsidRPr="0031533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1533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>Организационн</w:t>
            </w:r>
            <w:proofErr w:type="gramStart"/>
            <w:r w:rsidRPr="0031533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>о-</w:t>
            </w:r>
            <w:proofErr w:type="gramEnd"/>
            <w:r w:rsidRPr="0031533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br/>
              <w:t>методическое обеспечение социально-</w:t>
            </w:r>
            <w:r w:rsidRPr="0031533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br/>
              <w:t>педагогической поддержки обучающихся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603B1E" w:rsidRPr="0031533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1533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>А/03.6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603B1E" w:rsidRPr="0031533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1533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>6</w:t>
            </w:r>
          </w:p>
        </w:tc>
      </w:tr>
      <w:tr w:rsidR="00603B1E" w:rsidRPr="0031533E" w:rsidTr="0031533E">
        <w:trPr>
          <w:trHeight w:val="653"/>
        </w:trPr>
        <w:tc>
          <w:tcPr>
            <w:tcW w:w="8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3B1E" w:rsidRPr="0031533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153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24"/>
                <w:lang w:eastAsia="ru-RU"/>
              </w:rPr>
              <w:t>В</w:t>
            </w:r>
          </w:p>
        </w:tc>
        <w:tc>
          <w:tcPr>
            <w:tcW w:w="29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3B1E" w:rsidRPr="0031533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153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24"/>
                <w:lang w:eastAsia="ru-RU"/>
              </w:rPr>
              <w:t>Организация деятельности детских общественных объединений в образовательной организации</w:t>
            </w:r>
          </w:p>
        </w:tc>
        <w:tc>
          <w:tcPr>
            <w:tcW w:w="11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3B1E" w:rsidRPr="0031533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1533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2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603B1E" w:rsidRPr="0031533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1533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 xml:space="preserve">Оказание </w:t>
            </w:r>
            <w:proofErr w:type="gramStart"/>
            <w:r w:rsidRPr="0031533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>обучающимся</w:t>
            </w:r>
            <w:proofErr w:type="gramEnd"/>
            <w:r w:rsidRPr="0031533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 xml:space="preserve"> педагогической поддержки в создании общественных объединений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603B1E" w:rsidRPr="0031533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1533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>В/01.6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603B1E" w:rsidRPr="0031533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1533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>6</w:t>
            </w:r>
          </w:p>
        </w:tc>
      </w:tr>
      <w:tr w:rsidR="00603B1E" w:rsidRPr="0031533E" w:rsidTr="0031533E">
        <w:trPr>
          <w:trHeight w:val="629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vAlign w:val="center"/>
            <w:hideMark/>
          </w:tcPr>
          <w:p w:rsidR="00603B1E" w:rsidRPr="0031533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vAlign w:val="center"/>
            <w:hideMark/>
          </w:tcPr>
          <w:p w:rsidR="00603B1E" w:rsidRPr="0031533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vAlign w:val="center"/>
            <w:hideMark/>
          </w:tcPr>
          <w:p w:rsidR="00603B1E" w:rsidRPr="0031533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603B1E" w:rsidRPr="0031533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1533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>Педагогическое сопровождение деятельности детских общественных объединений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603B1E" w:rsidRPr="0031533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1533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>В/02.6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603B1E" w:rsidRPr="0031533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1533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>6</w:t>
            </w:r>
          </w:p>
        </w:tc>
      </w:tr>
      <w:tr w:rsidR="00603B1E" w:rsidRPr="00603B1E" w:rsidTr="0031533E">
        <w:trPr>
          <w:trHeight w:val="629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vAlign w:val="center"/>
            <w:hideMark/>
          </w:tcPr>
          <w:p w:rsidR="00603B1E" w:rsidRPr="0031533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vAlign w:val="center"/>
            <w:hideMark/>
          </w:tcPr>
          <w:p w:rsidR="00603B1E" w:rsidRPr="0031533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vAlign w:val="center"/>
            <w:hideMark/>
          </w:tcPr>
          <w:p w:rsidR="00603B1E" w:rsidRPr="0031533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603B1E" w:rsidRPr="0031533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1533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>Развитие самоуправления обучающихся на основе социального партнерства социальных институтов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603B1E" w:rsidRPr="0031533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1533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>В/03.6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1533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>6</w:t>
            </w:r>
          </w:p>
        </w:tc>
      </w:tr>
    </w:tbl>
    <w:p w:rsidR="00603B1E" w:rsidRPr="00641607" w:rsidRDefault="00603B1E" w:rsidP="006416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94" w:type="dxa"/>
        <w:shd w:val="clear" w:color="auto" w:fill="EEECE1" w:themeFill="background2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79"/>
        <w:gridCol w:w="2951"/>
        <w:gridCol w:w="1134"/>
        <w:gridCol w:w="2410"/>
        <w:gridCol w:w="1320"/>
        <w:gridCol w:w="1600"/>
      </w:tblGrid>
      <w:tr w:rsidR="00603B1E" w:rsidRPr="00603B1E" w:rsidTr="0031533E">
        <w:trPr>
          <w:trHeight w:val="584"/>
        </w:trPr>
        <w:tc>
          <w:tcPr>
            <w:tcW w:w="4964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b/>
                <w:bCs/>
                <w:color w:val="404040"/>
                <w:kern w:val="24"/>
                <w:sz w:val="16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533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b/>
                <w:bCs/>
                <w:color w:val="404040"/>
                <w:kern w:val="24"/>
                <w:sz w:val="16"/>
                <w:szCs w:val="24"/>
                <w:lang w:eastAsia="ru-RU"/>
              </w:rPr>
              <w:t>Трудовые функции</w:t>
            </w:r>
          </w:p>
        </w:tc>
      </w:tr>
      <w:tr w:rsidR="00603B1E" w:rsidRPr="00603B1E" w:rsidTr="0031533E">
        <w:trPr>
          <w:trHeight w:val="584"/>
        </w:trPr>
        <w:tc>
          <w:tcPr>
            <w:tcW w:w="8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24"/>
                <w:lang w:eastAsia="ru-RU"/>
              </w:rPr>
              <w:t>код</w:t>
            </w:r>
          </w:p>
        </w:tc>
        <w:tc>
          <w:tcPr>
            <w:tcW w:w="29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24"/>
                <w:lang w:eastAsia="ru-RU"/>
              </w:rPr>
              <w:t>Ур-</w:t>
            </w:r>
            <w:proofErr w:type="spellStart"/>
            <w:r w:rsidRPr="00603B1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24"/>
                <w:lang w:eastAsia="ru-RU"/>
              </w:rPr>
              <w:t>нь</w:t>
            </w:r>
            <w:proofErr w:type="spellEnd"/>
            <w:r w:rsidRPr="00603B1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24"/>
                <w:lang w:eastAsia="ru-RU"/>
              </w:rPr>
              <w:t xml:space="preserve"> </w:t>
            </w:r>
            <w:proofErr w:type="spellStart"/>
            <w:r w:rsidRPr="00603B1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24"/>
                <w:lang w:eastAsia="ru-RU"/>
              </w:rPr>
              <w:t>кв-ции</w:t>
            </w:r>
            <w:proofErr w:type="spellEnd"/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24"/>
                <w:lang w:eastAsia="ru-RU"/>
              </w:rPr>
              <w:t>наименование</w:t>
            </w:r>
          </w:p>
        </w:tc>
        <w:tc>
          <w:tcPr>
            <w:tcW w:w="1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24"/>
                <w:lang w:eastAsia="ru-RU"/>
              </w:rPr>
              <w:t>код</w:t>
            </w:r>
          </w:p>
        </w:tc>
        <w:tc>
          <w:tcPr>
            <w:tcW w:w="1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24"/>
                <w:lang w:eastAsia="ru-RU"/>
              </w:rPr>
              <w:t>Ур-</w:t>
            </w:r>
            <w:proofErr w:type="spellStart"/>
            <w:r w:rsidRPr="00603B1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24"/>
                <w:lang w:eastAsia="ru-RU"/>
              </w:rPr>
              <w:t>нь</w:t>
            </w:r>
            <w:proofErr w:type="spellEnd"/>
            <w:r w:rsidRPr="00603B1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603B1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24"/>
                <w:lang w:eastAsia="ru-RU"/>
              </w:rPr>
              <w:t>подуро-вень</w:t>
            </w:r>
            <w:proofErr w:type="spellEnd"/>
            <w:proofErr w:type="gramEnd"/>
            <w:r w:rsidRPr="00603B1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24"/>
                <w:lang w:eastAsia="ru-RU"/>
              </w:rPr>
              <w:t xml:space="preserve">) </w:t>
            </w:r>
          </w:p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proofErr w:type="spellStart"/>
            <w:r w:rsidRPr="00603B1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24"/>
                <w:lang w:eastAsia="ru-RU"/>
              </w:rPr>
              <w:t>кв-ции</w:t>
            </w:r>
            <w:proofErr w:type="spellEnd"/>
          </w:p>
        </w:tc>
      </w:tr>
      <w:tr w:rsidR="00603B1E" w:rsidRPr="00603B1E" w:rsidTr="0031533E">
        <w:trPr>
          <w:trHeight w:val="584"/>
        </w:trPr>
        <w:tc>
          <w:tcPr>
            <w:tcW w:w="87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24"/>
                <w:lang w:eastAsia="ru-RU"/>
              </w:rPr>
              <w:t>С</w:t>
            </w:r>
          </w:p>
        </w:tc>
        <w:tc>
          <w:tcPr>
            <w:tcW w:w="295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24"/>
                <w:lang w:eastAsia="ru-RU"/>
              </w:rPr>
              <w:t>Социальн</w:t>
            </w:r>
            <w:proofErr w:type="gramStart"/>
            <w:r w:rsidRPr="00603B1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24"/>
                <w:lang w:eastAsia="ru-RU"/>
              </w:rPr>
              <w:t>о-</w:t>
            </w:r>
            <w:proofErr w:type="gramEnd"/>
            <w:r w:rsidRPr="00603B1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24"/>
                <w:lang w:eastAsia="ru-RU"/>
              </w:rPr>
              <w:br/>
              <w:t>педагогическая поддержка обучающихся в процессе социализации</w:t>
            </w:r>
          </w:p>
        </w:tc>
        <w:tc>
          <w:tcPr>
            <w:tcW w:w="113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>Организационн</w:t>
            </w:r>
            <w:proofErr w:type="gramStart"/>
            <w:r w:rsidRPr="00603B1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>о-</w:t>
            </w:r>
            <w:proofErr w:type="gramEnd"/>
            <w:r w:rsidRPr="00603B1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br/>
              <w:t>педагогическое обеспечение проектирования и реализации программ воспитания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>С/01.6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>6</w:t>
            </w:r>
          </w:p>
        </w:tc>
      </w:tr>
      <w:tr w:rsidR="00603B1E" w:rsidRPr="00603B1E" w:rsidTr="0031533E">
        <w:trPr>
          <w:trHeight w:val="629"/>
        </w:trPr>
        <w:tc>
          <w:tcPr>
            <w:tcW w:w="87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vAlign w:val="center"/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vAlign w:val="center"/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vAlign w:val="center"/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>Организация работы по одному или нескольким направлениям внеурочной деятельности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>С/02.6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>6 6</w:t>
            </w:r>
          </w:p>
        </w:tc>
      </w:tr>
      <w:tr w:rsidR="00603B1E" w:rsidRPr="00603B1E" w:rsidTr="0031533E">
        <w:trPr>
          <w:trHeight w:val="629"/>
        </w:trPr>
        <w:tc>
          <w:tcPr>
            <w:tcW w:w="87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vAlign w:val="center"/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vAlign w:val="center"/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vAlign w:val="center"/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>Организационн</w:t>
            </w:r>
            <w:proofErr w:type="gramStart"/>
            <w:r w:rsidRPr="00603B1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>о-</w:t>
            </w:r>
            <w:proofErr w:type="gramEnd"/>
            <w:r w:rsidRPr="00603B1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br/>
              <w:t>методическое обеспечение воспитательной деятельности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>С/03.6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>6</w:t>
            </w:r>
          </w:p>
        </w:tc>
      </w:tr>
      <w:tr w:rsidR="00603B1E" w:rsidRPr="00603B1E" w:rsidTr="0031533E">
        <w:trPr>
          <w:trHeight w:val="575"/>
        </w:trPr>
        <w:tc>
          <w:tcPr>
            <w:tcW w:w="87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24"/>
                <w:lang w:val="en-US" w:eastAsia="ru-RU"/>
              </w:rPr>
              <w:t>D</w:t>
            </w:r>
          </w:p>
        </w:tc>
        <w:tc>
          <w:tcPr>
            <w:tcW w:w="295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 xml:space="preserve">Воспитательная работа с группой </w:t>
            </w:r>
            <w:proofErr w:type="gramStart"/>
            <w:r w:rsidRPr="00603B1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 xml:space="preserve">Планирование воспитательной деятельности с группой </w:t>
            </w:r>
            <w:proofErr w:type="gramStart"/>
            <w:r w:rsidRPr="00603B1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>D/01.6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>6</w:t>
            </w:r>
          </w:p>
        </w:tc>
      </w:tr>
      <w:tr w:rsidR="00603B1E" w:rsidRPr="00603B1E" w:rsidTr="0031533E">
        <w:trPr>
          <w:trHeight w:val="629"/>
        </w:trPr>
        <w:tc>
          <w:tcPr>
            <w:tcW w:w="87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vAlign w:val="center"/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vAlign w:val="center"/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vAlign w:val="center"/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 xml:space="preserve">Организация социально и личностно значимой деятельности группы </w:t>
            </w:r>
            <w:proofErr w:type="gramStart"/>
            <w:r w:rsidRPr="00603B1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>D/02.6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>6</w:t>
            </w:r>
          </w:p>
        </w:tc>
      </w:tr>
      <w:tr w:rsidR="00603B1E" w:rsidRPr="00603B1E" w:rsidTr="0031533E">
        <w:trPr>
          <w:trHeight w:val="629"/>
        </w:trPr>
        <w:tc>
          <w:tcPr>
            <w:tcW w:w="87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vAlign w:val="center"/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vAlign w:val="center"/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vAlign w:val="center"/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 xml:space="preserve">Организационно-методическое обеспечение воспитательного процесса в группе </w:t>
            </w:r>
            <w:proofErr w:type="gramStart"/>
            <w:r w:rsidRPr="00603B1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>D/03.6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kern w:val="24"/>
                <w:sz w:val="16"/>
                <w:szCs w:val="24"/>
                <w:lang w:eastAsia="ru-RU"/>
              </w:rPr>
              <w:t>6</w:t>
            </w:r>
          </w:p>
        </w:tc>
      </w:tr>
      <w:tr w:rsidR="00603B1E" w:rsidRPr="00641607" w:rsidTr="0031533E">
        <w:trPr>
          <w:trHeight w:val="545"/>
        </w:trPr>
        <w:tc>
          <w:tcPr>
            <w:tcW w:w="4964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B4C" w:rsidRPr="00641607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641607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Обобщенные трудовые функции</w:t>
            </w:r>
          </w:p>
        </w:tc>
        <w:tc>
          <w:tcPr>
            <w:tcW w:w="533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B4C" w:rsidRPr="00641607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641607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Трудовые функции</w:t>
            </w:r>
          </w:p>
        </w:tc>
      </w:tr>
      <w:tr w:rsidR="00641607" w:rsidRPr="00641607" w:rsidTr="0031533E">
        <w:trPr>
          <w:trHeight w:val="375"/>
        </w:trPr>
        <w:tc>
          <w:tcPr>
            <w:tcW w:w="8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B4C" w:rsidRPr="00641607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641607">
              <w:rPr>
                <w:rFonts w:ascii="Times New Roman" w:hAnsi="Times New Roman" w:cs="Times New Roman"/>
                <w:sz w:val="16"/>
                <w:szCs w:val="24"/>
              </w:rPr>
              <w:t>код</w:t>
            </w:r>
          </w:p>
        </w:tc>
        <w:tc>
          <w:tcPr>
            <w:tcW w:w="29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B4C" w:rsidRPr="00641607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641607">
              <w:rPr>
                <w:rFonts w:ascii="Times New Roman" w:hAnsi="Times New Roman" w:cs="Times New Roman"/>
                <w:sz w:val="16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B4C" w:rsidRPr="00641607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641607">
              <w:rPr>
                <w:rFonts w:ascii="Times New Roman" w:hAnsi="Times New Roman" w:cs="Times New Roman"/>
                <w:sz w:val="16"/>
                <w:szCs w:val="24"/>
              </w:rPr>
              <w:t>Ур-</w:t>
            </w:r>
            <w:proofErr w:type="spellStart"/>
            <w:r w:rsidRPr="00641607">
              <w:rPr>
                <w:rFonts w:ascii="Times New Roman" w:hAnsi="Times New Roman" w:cs="Times New Roman"/>
                <w:sz w:val="16"/>
                <w:szCs w:val="24"/>
              </w:rPr>
              <w:t>нь</w:t>
            </w:r>
            <w:proofErr w:type="spellEnd"/>
            <w:r w:rsidRPr="00641607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641607">
              <w:rPr>
                <w:rFonts w:ascii="Times New Roman" w:hAnsi="Times New Roman" w:cs="Times New Roman"/>
                <w:sz w:val="16"/>
                <w:szCs w:val="24"/>
              </w:rPr>
              <w:t>кв-ции</w:t>
            </w:r>
            <w:proofErr w:type="spellEnd"/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B4C" w:rsidRPr="00641607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641607">
              <w:rPr>
                <w:rFonts w:ascii="Times New Roman" w:hAnsi="Times New Roman" w:cs="Times New Roman"/>
                <w:sz w:val="16"/>
                <w:szCs w:val="24"/>
              </w:rPr>
              <w:t>наименование</w:t>
            </w:r>
          </w:p>
        </w:tc>
        <w:tc>
          <w:tcPr>
            <w:tcW w:w="1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B4C" w:rsidRPr="00641607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641607">
              <w:rPr>
                <w:rFonts w:ascii="Times New Roman" w:hAnsi="Times New Roman" w:cs="Times New Roman"/>
                <w:sz w:val="16"/>
                <w:szCs w:val="24"/>
              </w:rPr>
              <w:t>код</w:t>
            </w:r>
          </w:p>
        </w:tc>
        <w:tc>
          <w:tcPr>
            <w:tcW w:w="1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3B1E" w:rsidRPr="00641607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641607">
              <w:rPr>
                <w:rFonts w:ascii="Times New Roman" w:hAnsi="Times New Roman" w:cs="Times New Roman"/>
                <w:sz w:val="16"/>
                <w:szCs w:val="24"/>
              </w:rPr>
              <w:t>Ур-</w:t>
            </w:r>
            <w:proofErr w:type="spellStart"/>
            <w:r w:rsidRPr="00641607">
              <w:rPr>
                <w:rFonts w:ascii="Times New Roman" w:hAnsi="Times New Roman" w:cs="Times New Roman"/>
                <w:sz w:val="16"/>
                <w:szCs w:val="24"/>
              </w:rPr>
              <w:t>нь</w:t>
            </w:r>
            <w:proofErr w:type="spellEnd"/>
            <w:r w:rsidRPr="00641607">
              <w:rPr>
                <w:rFonts w:ascii="Times New Roman" w:hAnsi="Times New Roman" w:cs="Times New Roman"/>
                <w:sz w:val="16"/>
                <w:szCs w:val="24"/>
              </w:rPr>
              <w:t xml:space="preserve"> (</w:t>
            </w:r>
            <w:proofErr w:type="spellStart"/>
            <w:proofErr w:type="gramStart"/>
            <w:r w:rsidRPr="00641607">
              <w:rPr>
                <w:rFonts w:ascii="Times New Roman" w:hAnsi="Times New Roman" w:cs="Times New Roman"/>
                <w:sz w:val="16"/>
                <w:szCs w:val="24"/>
              </w:rPr>
              <w:t>подуро-вень</w:t>
            </w:r>
            <w:proofErr w:type="spellEnd"/>
            <w:proofErr w:type="gramEnd"/>
            <w:r w:rsidRPr="00641607">
              <w:rPr>
                <w:rFonts w:ascii="Times New Roman" w:hAnsi="Times New Roman" w:cs="Times New Roman"/>
                <w:sz w:val="16"/>
                <w:szCs w:val="24"/>
              </w:rPr>
              <w:t xml:space="preserve">) </w:t>
            </w:r>
          </w:p>
          <w:p w:rsidR="003C7B4C" w:rsidRPr="00641607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641607">
              <w:rPr>
                <w:rFonts w:ascii="Times New Roman" w:hAnsi="Times New Roman" w:cs="Times New Roman"/>
                <w:sz w:val="16"/>
                <w:szCs w:val="24"/>
              </w:rPr>
              <w:t>кв-ции</w:t>
            </w:r>
            <w:proofErr w:type="spellEnd"/>
          </w:p>
        </w:tc>
      </w:tr>
      <w:tr w:rsidR="00641607" w:rsidRPr="00641607" w:rsidTr="0031533E">
        <w:trPr>
          <w:trHeight w:val="800"/>
        </w:trPr>
        <w:tc>
          <w:tcPr>
            <w:tcW w:w="87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B4C" w:rsidRPr="00641607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641607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E</w:t>
            </w:r>
          </w:p>
        </w:tc>
        <w:tc>
          <w:tcPr>
            <w:tcW w:w="295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3B1E" w:rsidRPr="00641607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641607">
              <w:rPr>
                <w:rFonts w:ascii="Times New Roman" w:hAnsi="Times New Roman" w:cs="Times New Roman"/>
                <w:sz w:val="16"/>
                <w:szCs w:val="24"/>
              </w:rPr>
              <w:t>Библиотечно-</w:t>
            </w:r>
          </w:p>
          <w:p w:rsidR="003C7B4C" w:rsidRPr="00641607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641607">
              <w:rPr>
                <w:rFonts w:ascii="Times New Roman" w:hAnsi="Times New Roman" w:cs="Times New Roman"/>
                <w:sz w:val="16"/>
                <w:szCs w:val="24"/>
              </w:rPr>
              <w:t>педагогическая деятельность в образовательной организации общего образования</w:t>
            </w:r>
          </w:p>
        </w:tc>
        <w:tc>
          <w:tcPr>
            <w:tcW w:w="113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B4C" w:rsidRPr="00641607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641607">
              <w:rPr>
                <w:rFonts w:ascii="Times New Roman" w:hAnsi="Times New Roman" w:cs="Times New Roman"/>
                <w:sz w:val="16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3C7B4C" w:rsidRPr="00641607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641607">
              <w:rPr>
                <w:rFonts w:ascii="Times New Roman" w:hAnsi="Times New Roman" w:cs="Times New Roman"/>
                <w:sz w:val="16"/>
                <w:szCs w:val="24"/>
              </w:rPr>
              <w:t>Информационн</w:t>
            </w:r>
            <w:proofErr w:type="gramStart"/>
            <w:r w:rsidRPr="00641607">
              <w:rPr>
                <w:rFonts w:ascii="Times New Roman" w:hAnsi="Times New Roman" w:cs="Times New Roman"/>
                <w:sz w:val="16"/>
                <w:szCs w:val="24"/>
              </w:rPr>
              <w:t>о-</w:t>
            </w:r>
            <w:proofErr w:type="gramEnd"/>
            <w:r w:rsidRPr="00641607">
              <w:rPr>
                <w:rFonts w:ascii="Times New Roman" w:hAnsi="Times New Roman" w:cs="Times New Roman"/>
                <w:sz w:val="16"/>
                <w:szCs w:val="24"/>
              </w:rPr>
              <w:br/>
              <w:t>библиотечное сопровождение учебно-</w:t>
            </w:r>
            <w:r w:rsidRPr="00641607">
              <w:rPr>
                <w:rFonts w:ascii="Times New Roman" w:hAnsi="Times New Roman" w:cs="Times New Roman"/>
                <w:sz w:val="16"/>
                <w:szCs w:val="24"/>
              </w:rPr>
              <w:br/>
              <w:t>воспитательного процесса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3C7B4C" w:rsidRPr="00641607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641607">
              <w:rPr>
                <w:rFonts w:ascii="Times New Roman" w:hAnsi="Times New Roman" w:cs="Times New Roman"/>
                <w:sz w:val="16"/>
                <w:szCs w:val="24"/>
              </w:rPr>
              <w:t>Е/01.6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3C7B4C" w:rsidRPr="00641607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641607">
              <w:rPr>
                <w:rFonts w:ascii="Times New Roman" w:hAnsi="Times New Roman" w:cs="Times New Roman"/>
                <w:sz w:val="16"/>
                <w:szCs w:val="24"/>
              </w:rPr>
              <w:t>6</w:t>
            </w:r>
          </w:p>
        </w:tc>
      </w:tr>
      <w:tr w:rsidR="00603B1E" w:rsidRPr="00641607" w:rsidTr="0031533E">
        <w:trPr>
          <w:trHeight w:val="717"/>
        </w:trPr>
        <w:tc>
          <w:tcPr>
            <w:tcW w:w="87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vAlign w:val="center"/>
            <w:hideMark/>
          </w:tcPr>
          <w:p w:rsidR="00603B1E" w:rsidRPr="00641607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9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vAlign w:val="center"/>
            <w:hideMark/>
          </w:tcPr>
          <w:p w:rsidR="00603B1E" w:rsidRPr="00641607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vAlign w:val="center"/>
            <w:hideMark/>
          </w:tcPr>
          <w:p w:rsidR="00603B1E" w:rsidRPr="00641607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3C7B4C" w:rsidRPr="00641607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proofErr w:type="gramStart"/>
            <w:r w:rsidRPr="00641607">
              <w:rPr>
                <w:rFonts w:ascii="Times New Roman" w:hAnsi="Times New Roman" w:cs="Times New Roman"/>
                <w:sz w:val="16"/>
                <w:szCs w:val="24"/>
              </w:rPr>
              <w:t>Проведение мероприятий по воспитанию у обучающихся информационной культуры</w:t>
            </w:r>
            <w:proofErr w:type="gramEnd"/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3C7B4C" w:rsidRPr="00641607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641607">
              <w:rPr>
                <w:rFonts w:ascii="Times New Roman" w:hAnsi="Times New Roman" w:cs="Times New Roman"/>
                <w:sz w:val="16"/>
                <w:szCs w:val="24"/>
              </w:rPr>
              <w:t>Е/02.6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3C7B4C" w:rsidRPr="00641607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641607">
              <w:rPr>
                <w:rFonts w:ascii="Times New Roman" w:hAnsi="Times New Roman" w:cs="Times New Roman"/>
                <w:sz w:val="16"/>
                <w:szCs w:val="24"/>
              </w:rPr>
              <w:t>6</w:t>
            </w:r>
          </w:p>
        </w:tc>
      </w:tr>
      <w:tr w:rsidR="00603B1E" w:rsidRPr="00641607" w:rsidTr="0031533E">
        <w:trPr>
          <w:trHeight w:val="987"/>
        </w:trPr>
        <w:tc>
          <w:tcPr>
            <w:tcW w:w="87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vAlign w:val="center"/>
            <w:hideMark/>
          </w:tcPr>
          <w:p w:rsidR="00603B1E" w:rsidRPr="00641607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9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vAlign w:val="center"/>
            <w:hideMark/>
          </w:tcPr>
          <w:p w:rsidR="00603B1E" w:rsidRPr="00641607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vAlign w:val="center"/>
            <w:hideMark/>
          </w:tcPr>
          <w:p w:rsidR="00603B1E" w:rsidRPr="00641607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3C7B4C" w:rsidRPr="00641607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641607">
              <w:rPr>
                <w:rFonts w:ascii="Times New Roman" w:hAnsi="Times New Roman" w:cs="Times New Roman"/>
                <w:sz w:val="16"/>
                <w:szCs w:val="24"/>
              </w:rPr>
              <w:t>Организационн</w:t>
            </w:r>
            <w:proofErr w:type="gramStart"/>
            <w:r w:rsidRPr="00641607">
              <w:rPr>
                <w:rFonts w:ascii="Times New Roman" w:hAnsi="Times New Roman" w:cs="Times New Roman"/>
                <w:sz w:val="16"/>
                <w:szCs w:val="24"/>
              </w:rPr>
              <w:t>о-</w:t>
            </w:r>
            <w:proofErr w:type="gramEnd"/>
            <w:r w:rsidRPr="00641607">
              <w:rPr>
                <w:rFonts w:ascii="Times New Roman" w:hAnsi="Times New Roman" w:cs="Times New Roman"/>
                <w:sz w:val="16"/>
                <w:szCs w:val="24"/>
              </w:rPr>
              <w:br/>
              <w:t>методическое обеспечение мероприятий по развитию у обучающихся интереса к чтению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3C7B4C" w:rsidRPr="00641607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641607">
              <w:rPr>
                <w:rFonts w:ascii="Times New Roman" w:hAnsi="Times New Roman" w:cs="Times New Roman"/>
                <w:sz w:val="16"/>
                <w:szCs w:val="24"/>
              </w:rPr>
              <w:t>Е/03.6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3C7B4C" w:rsidRPr="00641607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641607">
              <w:rPr>
                <w:rFonts w:ascii="Times New Roman" w:hAnsi="Times New Roman" w:cs="Times New Roman"/>
                <w:sz w:val="16"/>
                <w:szCs w:val="24"/>
              </w:rPr>
              <w:t>6</w:t>
            </w:r>
          </w:p>
        </w:tc>
      </w:tr>
      <w:tr w:rsidR="00641607" w:rsidRPr="00641607" w:rsidTr="0031533E">
        <w:trPr>
          <w:trHeight w:val="1954"/>
        </w:trPr>
        <w:tc>
          <w:tcPr>
            <w:tcW w:w="87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B4C" w:rsidRPr="00641607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641607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F</w:t>
            </w:r>
          </w:p>
        </w:tc>
        <w:tc>
          <w:tcPr>
            <w:tcW w:w="295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3C7B4C" w:rsidRPr="00641607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641607">
              <w:rPr>
                <w:rFonts w:ascii="Times New Roman" w:hAnsi="Times New Roman" w:cs="Times New Roman"/>
                <w:sz w:val="16"/>
                <w:szCs w:val="24"/>
              </w:rPr>
              <w:t>Тьюторское</w:t>
            </w:r>
            <w:proofErr w:type="spellEnd"/>
            <w:r w:rsidRPr="00641607">
              <w:rPr>
                <w:rFonts w:ascii="Times New Roman" w:hAnsi="Times New Roman" w:cs="Times New Roman"/>
                <w:sz w:val="16"/>
                <w:szCs w:val="24"/>
              </w:rPr>
              <w:t xml:space="preserve"> сопровождение </w:t>
            </w:r>
            <w:proofErr w:type="gramStart"/>
            <w:r w:rsidRPr="00641607">
              <w:rPr>
                <w:rFonts w:ascii="Times New Roman" w:hAnsi="Times New Roman" w:cs="Times New Roman"/>
                <w:sz w:val="16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3C7B4C" w:rsidRPr="00641607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641607">
              <w:rPr>
                <w:rFonts w:ascii="Times New Roman" w:hAnsi="Times New Roman" w:cs="Times New Roman"/>
                <w:sz w:val="16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3C7B4C" w:rsidRPr="00641607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641607">
              <w:rPr>
                <w:rFonts w:ascii="Times New Roman" w:hAnsi="Times New Roman" w:cs="Times New Roman"/>
                <w:sz w:val="16"/>
                <w:szCs w:val="24"/>
              </w:rPr>
              <w:t xml:space="preserve">Педагогическое сопровождение реализации </w:t>
            </w:r>
            <w:proofErr w:type="gramStart"/>
            <w:r w:rsidRPr="00641607">
              <w:rPr>
                <w:rFonts w:ascii="Times New Roman" w:hAnsi="Times New Roman" w:cs="Times New Roman"/>
                <w:sz w:val="16"/>
                <w:szCs w:val="24"/>
              </w:rPr>
              <w:t>обучающимися</w:t>
            </w:r>
            <w:proofErr w:type="gramEnd"/>
            <w:r w:rsidRPr="00641607">
              <w:rPr>
                <w:rFonts w:ascii="Times New Roman" w:hAnsi="Times New Roman" w:cs="Times New Roman"/>
                <w:sz w:val="16"/>
                <w:szCs w:val="24"/>
              </w:rPr>
              <w:t>, включая обучающихся с ограниченными возможностями здоровья (ОВЗ) и инвалидностью, индивидуальных образовательных маршрутов, проектов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3C7B4C" w:rsidRPr="00641607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641607">
              <w:rPr>
                <w:rFonts w:ascii="Times New Roman" w:hAnsi="Times New Roman" w:cs="Times New Roman"/>
                <w:sz w:val="16"/>
                <w:szCs w:val="24"/>
              </w:rPr>
              <w:t>F/01.6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3C7B4C" w:rsidRPr="00641607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641607">
              <w:rPr>
                <w:rFonts w:ascii="Times New Roman" w:hAnsi="Times New Roman" w:cs="Times New Roman"/>
                <w:sz w:val="16"/>
                <w:szCs w:val="24"/>
              </w:rPr>
              <w:t>6</w:t>
            </w:r>
          </w:p>
        </w:tc>
      </w:tr>
      <w:tr w:rsidR="00603B1E" w:rsidRPr="00641607" w:rsidTr="0031533E">
        <w:trPr>
          <w:trHeight w:val="1624"/>
        </w:trPr>
        <w:tc>
          <w:tcPr>
            <w:tcW w:w="87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vAlign w:val="center"/>
            <w:hideMark/>
          </w:tcPr>
          <w:p w:rsidR="00603B1E" w:rsidRPr="00641607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9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vAlign w:val="center"/>
            <w:hideMark/>
          </w:tcPr>
          <w:p w:rsidR="00603B1E" w:rsidRPr="00641607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vAlign w:val="center"/>
            <w:hideMark/>
          </w:tcPr>
          <w:p w:rsidR="00603B1E" w:rsidRPr="00641607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3C7B4C" w:rsidRPr="00641607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641607">
              <w:rPr>
                <w:rFonts w:ascii="Times New Roman" w:hAnsi="Times New Roman" w:cs="Times New Roman"/>
                <w:sz w:val="16"/>
                <w:szCs w:val="24"/>
              </w:rPr>
              <w:t xml:space="preserve">Организация образовательной среды для реализации </w:t>
            </w:r>
            <w:proofErr w:type="gramStart"/>
            <w:r w:rsidRPr="00641607">
              <w:rPr>
                <w:rFonts w:ascii="Times New Roman" w:hAnsi="Times New Roman" w:cs="Times New Roman"/>
                <w:sz w:val="16"/>
                <w:szCs w:val="24"/>
              </w:rPr>
              <w:t>обучающимися</w:t>
            </w:r>
            <w:proofErr w:type="gramEnd"/>
            <w:r w:rsidRPr="00641607">
              <w:rPr>
                <w:rFonts w:ascii="Times New Roman" w:hAnsi="Times New Roman" w:cs="Times New Roman"/>
                <w:sz w:val="16"/>
                <w:szCs w:val="24"/>
              </w:rPr>
              <w:t>, включая обучающихся с ОВЗ и инвалидностью, индивидуальных образовательных маршрутов, проектов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3C7B4C" w:rsidRPr="00641607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641607">
              <w:rPr>
                <w:rFonts w:ascii="Times New Roman" w:hAnsi="Times New Roman" w:cs="Times New Roman"/>
                <w:sz w:val="16"/>
                <w:szCs w:val="24"/>
              </w:rPr>
              <w:t>F/02.6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3C7B4C" w:rsidRPr="00641607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641607">
              <w:rPr>
                <w:rFonts w:ascii="Times New Roman" w:hAnsi="Times New Roman" w:cs="Times New Roman"/>
                <w:sz w:val="16"/>
                <w:szCs w:val="24"/>
              </w:rPr>
              <w:t>6</w:t>
            </w:r>
          </w:p>
        </w:tc>
      </w:tr>
      <w:tr w:rsidR="00603B1E" w:rsidRPr="00641607" w:rsidTr="0031533E">
        <w:trPr>
          <w:trHeight w:val="1624"/>
        </w:trPr>
        <w:tc>
          <w:tcPr>
            <w:tcW w:w="87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vAlign w:val="center"/>
            <w:hideMark/>
          </w:tcPr>
          <w:p w:rsidR="00603B1E" w:rsidRPr="00641607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9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vAlign w:val="center"/>
            <w:hideMark/>
          </w:tcPr>
          <w:p w:rsidR="00603B1E" w:rsidRPr="00641607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vAlign w:val="center"/>
            <w:hideMark/>
          </w:tcPr>
          <w:p w:rsidR="00603B1E" w:rsidRPr="00641607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3C7B4C" w:rsidRPr="00641607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641607">
              <w:rPr>
                <w:rFonts w:ascii="Times New Roman" w:hAnsi="Times New Roman" w:cs="Times New Roman"/>
                <w:sz w:val="16"/>
                <w:szCs w:val="24"/>
              </w:rPr>
              <w:t>Организационн</w:t>
            </w:r>
            <w:proofErr w:type="gramStart"/>
            <w:r w:rsidRPr="00641607">
              <w:rPr>
                <w:rFonts w:ascii="Times New Roman" w:hAnsi="Times New Roman" w:cs="Times New Roman"/>
                <w:sz w:val="16"/>
                <w:szCs w:val="24"/>
              </w:rPr>
              <w:t>о-</w:t>
            </w:r>
            <w:proofErr w:type="gramEnd"/>
            <w:r w:rsidRPr="00641607">
              <w:rPr>
                <w:rFonts w:ascii="Times New Roman" w:hAnsi="Times New Roman" w:cs="Times New Roman"/>
                <w:sz w:val="16"/>
                <w:szCs w:val="24"/>
              </w:rPr>
              <w:br/>
              <w:t>методическое обеспечение реализации обучающимися, включая обучающихся с ОВЗ и инвалидностью, индивидуальных образовательных маршрутов, проектов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3C7B4C" w:rsidRPr="00641607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641607">
              <w:rPr>
                <w:rFonts w:ascii="Times New Roman" w:hAnsi="Times New Roman" w:cs="Times New Roman"/>
                <w:sz w:val="16"/>
                <w:szCs w:val="24"/>
              </w:rPr>
              <w:t>F/03.6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 w:themeFill="background2"/>
            <w:tcMar>
              <w:top w:w="15" w:type="dxa"/>
              <w:left w:w="149" w:type="dxa"/>
              <w:bottom w:w="0" w:type="dxa"/>
              <w:right w:w="149" w:type="dxa"/>
            </w:tcMar>
            <w:hideMark/>
          </w:tcPr>
          <w:p w:rsidR="003C7B4C" w:rsidRPr="00641607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641607">
              <w:rPr>
                <w:rFonts w:ascii="Times New Roman" w:hAnsi="Times New Roman" w:cs="Times New Roman"/>
                <w:sz w:val="16"/>
                <w:szCs w:val="24"/>
              </w:rPr>
              <w:t>6</w:t>
            </w:r>
          </w:p>
        </w:tc>
      </w:tr>
    </w:tbl>
    <w:p w:rsidR="00641607" w:rsidRDefault="00641607" w:rsidP="00641607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603B1E" w:rsidRPr="00603B1E" w:rsidRDefault="00603B1E" w:rsidP="00641607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03B1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III. Характеристика обобщенных трудовых функций</w:t>
      </w:r>
      <w:r w:rsidR="00641607" w:rsidRPr="0064160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.</w:t>
      </w:r>
    </w:p>
    <w:p w:rsidR="00603B1E" w:rsidRPr="00641607" w:rsidRDefault="00603B1E" w:rsidP="006416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6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000C8E" wp14:editId="1EEE9F38">
            <wp:extent cx="6197312" cy="4105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81"/>
                    <a:stretch/>
                  </pic:blipFill>
                  <pic:spPr bwMode="auto">
                    <a:xfrm>
                      <a:off x="0" y="0"/>
                      <a:ext cx="6199780" cy="410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1607" w:rsidRDefault="00603B1E" w:rsidP="00641607">
      <w:pPr>
        <w:shd w:val="clear" w:color="auto" w:fill="FFFFFF" w:themeFill="background1"/>
        <w:spacing w:after="0" w:line="240" w:lineRule="auto"/>
        <w:contextualSpacing/>
        <w:jc w:val="both"/>
        <w:textAlignment w:val="baseline"/>
        <w:outlineLvl w:val="4"/>
        <w:rPr>
          <w:rFonts w:ascii="Times New Roman" w:hAnsi="Times New Roman" w:cs="Times New Roman"/>
          <w:sz w:val="24"/>
          <w:szCs w:val="24"/>
        </w:rPr>
      </w:pPr>
      <w:r w:rsidRPr="00641607">
        <w:rPr>
          <w:rFonts w:ascii="Times New Roman" w:hAnsi="Times New Roman" w:cs="Times New Roman"/>
          <w:sz w:val="24"/>
          <w:szCs w:val="24"/>
        </w:rPr>
        <w:tab/>
      </w:r>
    </w:p>
    <w:p w:rsidR="00603B1E" w:rsidRPr="00641607" w:rsidRDefault="00603B1E" w:rsidP="00641607">
      <w:pPr>
        <w:shd w:val="clear" w:color="auto" w:fill="FFFFFF" w:themeFill="background1"/>
        <w:spacing w:after="0" w:line="240" w:lineRule="auto"/>
        <w:contextualSpacing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color w:val="242424"/>
          <w:spacing w:val="2"/>
          <w:sz w:val="24"/>
          <w:szCs w:val="24"/>
          <w:lang w:eastAsia="ru-RU"/>
        </w:rPr>
      </w:pPr>
      <w:r w:rsidRPr="00641607">
        <w:rPr>
          <w:rFonts w:ascii="Times New Roman" w:eastAsia="Times New Roman" w:hAnsi="Times New Roman" w:cs="Times New Roman"/>
          <w:b/>
          <w:color w:val="242424"/>
          <w:spacing w:val="2"/>
          <w:sz w:val="24"/>
          <w:szCs w:val="24"/>
          <w:lang w:eastAsia="ru-RU"/>
        </w:rPr>
        <w:t>3.1.1. Трудовая функция</w:t>
      </w:r>
    </w:p>
    <w:p w:rsidR="00603B1E" w:rsidRPr="00641607" w:rsidRDefault="00641607" w:rsidP="00641607">
      <w:pPr>
        <w:shd w:val="clear" w:color="auto" w:fill="FFFFFF" w:themeFill="background1"/>
        <w:spacing w:after="0" w:line="240" w:lineRule="auto"/>
        <w:contextualSpacing/>
        <w:jc w:val="both"/>
        <w:textAlignment w:val="baseline"/>
        <w:outlineLvl w:val="4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- </w:t>
      </w:r>
      <w:r w:rsidRPr="00641607">
        <w:rPr>
          <w:rFonts w:ascii="Times New Roman" w:eastAsia="Times New Roman" w:hAnsi="Times New Roman" w:cs="Times New Roman"/>
          <w:i/>
          <w:color w:val="2D2D2D"/>
          <w:sz w:val="24"/>
          <w:szCs w:val="24"/>
          <w:lang w:eastAsia="ru-RU"/>
        </w:rPr>
        <w:t>Планирование мер по социально-педагогической поддержке обучающихся в процессе социализации</w:t>
      </w:r>
    </w:p>
    <w:p w:rsidR="00603B1E" w:rsidRPr="00641607" w:rsidRDefault="00603B1E" w:rsidP="00641607">
      <w:pPr>
        <w:tabs>
          <w:tab w:val="left" w:pos="5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938"/>
      </w:tblGrid>
      <w:tr w:rsidR="00603B1E" w:rsidRPr="00603B1E" w:rsidTr="00641607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Анализ ситуаций жизнедеятельности обучающихся</w:t>
            </w:r>
          </w:p>
        </w:tc>
      </w:tr>
      <w:tr w:rsidR="00603B1E" w:rsidRPr="00603B1E" w:rsidTr="00641607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Разработка мер по социально-педагогической поддержке обучающихся в процессе образования</w:t>
            </w:r>
          </w:p>
        </w:tc>
      </w:tr>
      <w:tr w:rsidR="00603B1E" w:rsidRPr="00603B1E" w:rsidTr="00641607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Проектирование программ формирования у обучающихся социальной компетентности, социокультурного опыта</w:t>
            </w:r>
            <w:proofErr w:type="gramEnd"/>
          </w:p>
        </w:tc>
      </w:tr>
      <w:tr w:rsidR="00603B1E" w:rsidRPr="00603B1E" w:rsidTr="00641607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Разработка мер по социально-педагогическому сопровождению обучающихся в трудной жизненной ситуации</w:t>
            </w:r>
          </w:p>
        </w:tc>
      </w:tr>
      <w:tr w:rsidR="00603B1E" w:rsidRPr="00603B1E" w:rsidTr="00641607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Разработка мер по профилактике социальных девиаций </w:t>
            </w:r>
            <w:proofErr w:type="gramStart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среди</w:t>
            </w:r>
            <w:proofErr w:type="gramEnd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обучающихся</w:t>
            </w:r>
          </w:p>
        </w:tc>
      </w:tr>
      <w:tr w:rsidR="00603B1E" w:rsidRPr="00603B1E" w:rsidTr="00641607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Планирование совместной деятельности с институтами социализации в целях обеспечения позитивной социализации обучающихся</w:t>
            </w:r>
          </w:p>
        </w:tc>
      </w:tr>
      <w:tr w:rsidR="00603B1E" w:rsidRPr="00603B1E" w:rsidTr="00641607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Осуществлять отбор социально-педагогических методов изучения ситуаций жизнедеятельности обучающихся</w:t>
            </w:r>
          </w:p>
        </w:tc>
      </w:tr>
      <w:tr w:rsidR="00603B1E" w:rsidRPr="00603B1E" w:rsidTr="00641607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Применять социально-педагогические методы изучения ситуаций жизнедеятельности обучающихся для выявления их потребностей</w:t>
            </w:r>
          </w:p>
        </w:tc>
      </w:tr>
      <w:tr w:rsidR="00603B1E" w:rsidRPr="00603B1E" w:rsidTr="00641607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Определять необходимый перечень мер по социально-педагогической поддержке обучающихся в процессе образования</w:t>
            </w:r>
          </w:p>
        </w:tc>
      </w:tr>
      <w:tr w:rsidR="00603B1E" w:rsidRPr="00603B1E" w:rsidTr="00641607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Определять необходимый перечень мер по реализации и защите прав обучающихся в процессе образования</w:t>
            </w:r>
          </w:p>
        </w:tc>
      </w:tr>
      <w:tr w:rsidR="00603B1E" w:rsidRPr="00603B1E" w:rsidTr="00641607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Разрабатывать программы формирования у </w:t>
            </w:r>
            <w:proofErr w:type="gramStart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социальной компетентности</w:t>
            </w:r>
          </w:p>
        </w:tc>
      </w:tr>
      <w:tr w:rsidR="00603B1E" w:rsidRPr="00603B1E" w:rsidTr="00641607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Разрабатывать мероприятия по социальной адаптации </w:t>
            </w:r>
            <w:proofErr w:type="gramStart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к новой жизненной ситуации</w:t>
            </w:r>
          </w:p>
        </w:tc>
      </w:tr>
      <w:tr w:rsidR="00603B1E" w:rsidRPr="00603B1E" w:rsidTr="00641607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Проектировать содержание социально и личностно значимой деятельности обучающихся с целью расширения их социокультурного опыта</w:t>
            </w:r>
          </w:p>
        </w:tc>
      </w:tr>
      <w:tr w:rsidR="00603B1E" w:rsidRPr="00603B1E" w:rsidTr="00641607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Планировать работу с обучающимися, оказавшимися в трудной жизненной ситуации, с учетом специфики их социальных проблем</w:t>
            </w:r>
            <w:proofErr w:type="gramEnd"/>
          </w:p>
        </w:tc>
      </w:tr>
      <w:tr w:rsidR="00603B1E" w:rsidRPr="00603B1E" w:rsidTr="00641607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Планировать мероприятия по профилактике девиантного поведения </w:t>
            </w:r>
            <w:proofErr w:type="gramStart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03B1E" w:rsidRPr="00603B1E" w:rsidTr="00641607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Разрабатывать меры по социальной реабилитации </w:t>
            </w:r>
            <w:proofErr w:type="gramStart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имевших проявления девиантного поведения</w:t>
            </w:r>
          </w:p>
        </w:tc>
      </w:tr>
      <w:tr w:rsidR="00603B1E" w:rsidRPr="00603B1E" w:rsidTr="00641607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Разрабатывать меры по обеспечению досуговой занятости </w:t>
            </w:r>
            <w:proofErr w:type="gramStart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в образовательном учреждении и по месту жительства</w:t>
            </w:r>
          </w:p>
        </w:tc>
      </w:tr>
      <w:tr w:rsidR="00603B1E" w:rsidRPr="00603B1E" w:rsidTr="00641607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Согласовывать с институтами социализации план совместных действий по обеспечению позитивной социализации обучающихся</w:t>
            </w:r>
          </w:p>
        </w:tc>
      </w:tr>
      <w:tr w:rsidR="00603B1E" w:rsidRPr="00603B1E" w:rsidTr="00641607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Оказывать </w:t>
            </w:r>
            <w:proofErr w:type="gramStart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первую помощь</w:t>
            </w:r>
          </w:p>
        </w:tc>
      </w:tr>
      <w:tr w:rsidR="00603B1E" w:rsidRPr="00603B1E" w:rsidTr="00641607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Нормативные правовые акты в области защиты прав ребенка, включая международные</w:t>
            </w:r>
          </w:p>
        </w:tc>
      </w:tr>
      <w:tr w:rsidR="00603B1E" w:rsidRPr="00603B1E" w:rsidTr="00641607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Нормативные правовые акты Российской Федерации в области образования, воспитания, социальной работы с детьми и молодежью</w:t>
            </w:r>
          </w:p>
        </w:tc>
      </w:tr>
      <w:tr w:rsidR="00603B1E" w:rsidRPr="00603B1E" w:rsidTr="00641607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Методы социально-педагогической диагностики, изучения ситуаций жизнедеятельности обучающихся, выявления их потребностей</w:t>
            </w:r>
          </w:p>
        </w:tc>
      </w:tr>
      <w:tr w:rsidR="00603B1E" w:rsidRPr="00603B1E" w:rsidTr="00641607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Подходы, формы и методы социально-педагогической поддержки </w:t>
            </w:r>
            <w:proofErr w:type="gramStart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в процессе образования</w:t>
            </w:r>
          </w:p>
        </w:tc>
      </w:tr>
      <w:tr w:rsidR="00603B1E" w:rsidRPr="00603B1E" w:rsidTr="00641607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Способы обеспечения реализации и защиты прав обучающихся в процессе образования</w:t>
            </w:r>
          </w:p>
        </w:tc>
      </w:tr>
      <w:tr w:rsidR="00603B1E" w:rsidRPr="00603B1E" w:rsidTr="00641607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Особенности формирования социальной компетентности у </w:t>
            </w:r>
            <w:proofErr w:type="gramStart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разного возраста</w:t>
            </w:r>
          </w:p>
        </w:tc>
      </w:tr>
      <w:tr w:rsidR="00603B1E" w:rsidRPr="00603B1E" w:rsidTr="00641607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Основы социально-педагогической деятельности по социальной адаптации обучающихся, помощи им в освоении социальных ролей</w:t>
            </w:r>
          </w:p>
        </w:tc>
      </w:tr>
      <w:tr w:rsidR="00603B1E" w:rsidRPr="00603B1E" w:rsidTr="00641607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Основы проектирования программ социально-педагогического сопровождения детей и молодежи в процессе социализации</w:t>
            </w:r>
          </w:p>
        </w:tc>
      </w:tr>
      <w:tr w:rsidR="00603B1E" w:rsidRPr="00603B1E" w:rsidTr="00641607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Подходы к планированию мероприятий по организации свободного времени обучающихся</w:t>
            </w:r>
          </w:p>
        </w:tc>
      </w:tr>
      <w:tr w:rsidR="00603B1E" w:rsidRPr="00603B1E" w:rsidTr="00641607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Способы планирования социально и личностно значимой деятельности обучающихся с целью расширения их социокультурного опыта</w:t>
            </w:r>
          </w:p>
        </w:tc>
      </w:tr>
      <w:tr w:rsidR="00603B1E" w:rsidRPr="00603B1E" w:rsidTr="00641607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Формы и методы социально-педагогической поддержки детей и молодежи в трудной жизненной ситуации</w:t>
            </w:r>
          </w:p>
        </w:tc>
      </w:tr>
      <w:tr w:rsidR="00603B1E" w:rsidRPr="00603B1E" w:rsidTr="00641607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Основные направления профилактики социальных девиаций </w:t>
            </w:r>
            <w:proofErr w:type="gramStart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среди</w:t>
            </w:r>
            <w:proofErr w:type="gramEnd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603B1E" w:rsidRPr="00603B1E" w:rsidTr="00641607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Формы и методы профилактической работы с детьми и семьями группы социального риска</w:t>
            </w:r>
          </w:p>
        </w:tc>
      </w:tr>
      <w:tr w:rsidR="00603B1E" w:rsidRPr="00603B1E" w:rsidTr="00641607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Социально-педагогические условия обеспечения социальной реабилитации </w:t>
            </w:r>
            <w:proofErr w:type="gramStart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имевших проявления девиантного поведения</w:t>
            </w:r>
          </w:p>
        </w:tc>
      </w:tr>
      <w:tr w:rsidR="00603B1E" w:rsidRPr="00603B1E" w:rsidTr="00641607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Способы обеспечения досуговой занятости </w:t>
            </w:r>
            <w:proofErr w:type="gramStart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03B1E" w:rsidRPr="00603B1E" w:rsidTr="00641607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Теория и методика организации отдыха и оздоровления детей и молодежи в каникулярное время</w:t>
            </w:r>
          </w:p>
        </w:tc>
      </w:tr>
      <w:tr w:rsidR="00603B1E" w:rsidRPr="00603B1E" w:rsidTr="00641607"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Теория и методика социально-педагогической работы с детьми и молодежью по месту жительства</w:t>
            </w:r>
          </w:p>
        </w:tc>
      </w:tr>
      <w:tr w:rsidR="00603B1E" w:rsidRPr="00603B1E" w:rsidTr="00641607"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Теоретические и практические знания по учебной дисциплине "Первая помощь"</w:t>
            </w:r>
          </w:p>
        </w:tc>
      </w:tr>
      <w:tr w:rsidR="00603B1E" w:rsidRPr="00603B1E" w:rsidTr="00641607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</w:tr>
    </w:tbl>
    <w:p w:rsidR="00641607" w:rsidRPr="00641607" w:rsidRDefault="00641607" w:rsidP="00641607">
      <w:pPr>
        <w:rPr>
          <w:rFonts w:ascii="Times New Roman" w:hAnsi="Times New Roman" w:cs="Times New Roman"/>
          <w:sz w:val="24"/>
        </w:rPr>
      </w:pPr>
    </w:p>
    <w:p w:rsidR="00603B1E" w:rsidRPr="00641607" w:rsidRDefault="00603B1E" w:rsidP="00641607">
      <w:pPr>
        <w:rPr>
          <w:rFonts w:ascii="Times New Roman" w:hAnsi="Times New Roman" w:cs="Times New Roman"/>
          <w:b/>
          <w:sz w:val="24"/>
        </w:rPr>
      </w:pPr>
      <w:r w:rsidRPr="00641607">
        <w:rPr>
          <w:rFonts w:ascii="Times New Roman" w:hAnsi="Times New Roman" w:cs="Times New Roman"/>
          <w:b/>
          <w:sz w:val="24"/>
        </w:rPr>
        <w:t>3.1.2. Трудовая функция</w:t>
      </w:r>
    </w:p>
    <w:p w:rsidR="00641607" w:rsidRPr="00641607" w:rsidRDefault="00641607" w:rsidP="00641607">
      <w:pPr>
        <w:rPr>
          <w:rFonts w:ascii="Times New Roman" w:hAnsi="Times New Roman" w:cs="Times New Roman"/>
          <w:i/>
          <w:sz w:val="24"/>
        </w:rPr>
      </w:pPr>
      <w:r w:rsidRPr="00641607">
        <w:rPr>
          <w:rFonts w:ascii="Times New Roman" w:hAnsi="Times New Roman" w:cs="Times New Roman"/>
          <w:i/>
          <w:sz w:val="24"/>
        </w:rPr>
        <w:t xml:space="preserve">Организация социально-педагогической поддержки </w:t>
      </w:r>
      <w:proofErr w:type="gramStart"/>
      <w:r w:rsidRPr="00641607">
        <w:rPr>
          <w:rFonts w:ascii="Times New Roman" w:hAnsi="Times New Roman" w:cs="Times New Roman"/>
          <w:i/>
          <w:sz w:val="24"/>
        </w:rPr>
        <w:t>обучающихся</w:t>
      </w:r>
      <w:proofErr w:type="gramEnd"/>
      <w:r w:rsidRPr="00641607">
        <w:rPr>
          <w:rFonts w:ascii="Times New Roman" w:hAnsi="Times New Roman" w:cs="Times New Roman"/>
          <w:i/>
          <w:sz w:val="24"/>
        </w:rPr>
        <w:t xml:space="preserve"> в процессе социализации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3"/>
        <w:gridCol w:w="389"/>
        <w:gridCol w:w="126"/>
        <w:gridCol w:w="1152"/>
        <w:gridCol w:w="610"/>
        <w:gridCol w:w="809"/>
        <w:gridCol w:w="714"/>
        <w:gridCol w:w="185"/>
        <w:gridCol w:w="1002"/>
        <w:gridCol w:w="370"/>
        <w:gridCol w:w="1604"/>
        <w:gridCol w:w="1492"/>
      </w:tblGrid>
      <w:tr w:rsidR="00603B1E" w:rsidRPr="00603B1E" w:rsidTr="00641607">
        <w:trPr>
          <w:trHeight w:val="15"/>
        </w:trPr>
        <w:tc>
          <w:tcPr>
            <w:tcW w:w="1753" w:type="dxa"/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B1E" w:rsidRPr="00603B1E" w:rsidTr="00641607">
        <w:trPr>
          <w:trHeight w:val="15"/>
        </w:trPr>
        <w:tc>
          <w:tcPr>
            <w:tcW w:w="2268" w:type="dxa"/>
            <w:gridSpan w:val="3"/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Организация социально-педагогической поддержки </w:t>
            </w:r>
            <w:proofErr w:type="gramStart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в процессе образования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Реализация культурно-просветительских программ и мероприятий по формированию у обучающихся социальной компетентности и позитивного социального опыта</w:t>
            </w:r>
            <w:proofErr w:type="gramEnd"/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Организация социально-педагогической поддержки </w:t>
            </w:r>
            <w:proofErr w:type="gramStart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в трудной жизненной ситуации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Профилактическая работа с </w:t>
            </w:r>
            <w:proofErr w:type="gramStart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группы социального риска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Организация социальной реабилитации </w:t>
            </w:r>
            <w:proofErr w:type="gramStart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имевших проявления девиантного поведения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Обеспечение досуговой занятости </w:t>
            </w:r>
            <w:proofErr w:type="gramStart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Организация совместной деятельности с социальными институтами в целях позитивной социализации обучающихся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Проводить консультирование педагогов, родителей (законных представителей) и обучающихся по вопросам реализации прав обучающихся в процессе образования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Реализовывать меры по социально-педагогической поддержке обучающихся в освоении образовательных программ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Проводить занятия и культурно-просветительские мероприятия по формированию у </w:t>
            </w:r>
            <w:proofErr w:type="gramStart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социальной компетентности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Организовывать социально и личностно значимую деятельность обучающихся с целью формирования у них социокультурного опыта</w:t>
            </w:r>
            <w:proofErr w:type="gramEnd"/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Оказывать консультативную помощь </w:t>
            </w:r>
            <w:proofErr w:type="gramStart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в принятии решений в ситуациях самоопределения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Применять технологии педагогической поддержки социальных инициатив обучающихся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Проводить мероприятия по адресной социально-педагогической поддержке обучающихся, оказавшихся в трудной жизненной ситуации, с учетом специфики их социальных проблем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Применять социально-педагогические технологии профилактики девиантного поведения </w:t>
            </w:r>
            <w:proofErr w:type="gramStart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Организовывать индивидуальную профилактическую работу с обучающимися и семьями группы социального риска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Применять педагогические технологии социальной реабилитации </w:t>
            </w:r>
            <w:proofErr w:type="gramStart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имевших проявления девиантного поведения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Организовывать досуговую деятельность </w:t>
            </w:r>
            <w:proofErr w:type="gramStart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Согласовывать содержание совместной деятельности с социальными институтами по обеспечению позитивной социализации </w:t>
            </w:r>
            <w:proofErr w:type="gramStart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Координировать совместную деятельность с социальными институтами по социально-педагогической поддержке </w:t>
            </w:r>
            <w:proofErr w:type="gramStart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Нормативные правовые акты, определяющие меры ответственности педагогических работников за жизнь и здоровье обучающихся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Требования охраны труда, жизни и здоровья </w:t>
            </w:r>
            <w:proofErr w:type="gramStart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; санитарно-гигиенические требования к организации работы с обучающимися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Права и свободы </w:t>
            </w:r>
            <w:proofErr w:type="gramStart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в области образования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Формы и методы консультирования педагогов, родителей (законных представителей) и обучающихся по вопросам реализации прав обучающихся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Механизмы реализации социально-педагогической поддержки обучающихся в освоении образовательных программ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Особенности формирования социальной компетентности </w:t>
            </w:r>
            <w:proofErr w:type="gramStart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разного возраста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Основные направления и виды деятельности обучающихся, обеспечивающие расширение у них актуального социокультурного опыта</w:t>
            </w:r>
            <w:proofErr w:type="gramEnd"/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Формы и методы организации социально и личностно значимой деятельности </w:t>
            </w:r>
            <w:proofErr w:type="gramStart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разного возраста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Методы формирования воспитывающей атмосферы в образовательной организации, обеспечения позитивного общения </w:t>
            </w:r>
            <w:proofErr w:type="gramStart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Технологии педагогической поддержки обучающихся в проектировании индивидуального маршрута, ситуациях самоопределения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Технологии социально-педагогической поддержки детей и молодежи в трудной жизненной ситуации и социально опасном положении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Формы и методы профилактики социальных девиаций, работы с детьми и семьями группы социального риска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Особенности детей, проявляющих </w:t>
            </w:r>
            <w:proofErr w:type="spellStart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девиантное</w:t>
            </w:r>
            <w:proofErr w:type="spellEnd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поведение, имеющих различные формы зависимостей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Педагогические технологии социальной реабилитации </w:t>
            </w:r>
            <w:proofErr w:type="gramStart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имевших проявления девиантного поведения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Формы работы с детьми и молодежью по месту жительства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Механизмы обеспечения досуговой занятости обучающихся, проведения культурно-просветительских мероприятий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Социально-педагогический потенциал различных институтов социализации, методы его изучения и условия эффективной реализации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Формы социального партнерства институтов социализации в целях позитивной социализации обучающихся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</w:tr>
    </w:tbl>
    <w:p w:rsidR="00641607" w:rsidRDefault="00641607" w:rsidP="00641607">
      <w:pPr>
        <w:rPr>
          <w:rFonts w:ascii="Times New Roman" w:hAnsi="Times New Roman" w:cs="Times New Roman"/>
          <w:sz w:val="24"/>
        </w:rPr>
      </w:pPr>
    </w:p>
    <w:p w:rsidR="00641607" w:rsidRPr="00641607" w:rsidRDefault="00641607" w:rsidP="00641607">
      <w:pPr>
        <w:rPr>
          <w:rFonts w:ascii="Times New Roman" w:hAnsi="Times New Roman" w:cs="Times New Roman"/>
          <w:sz w:val="24"/>
        </w:rPr>
      </w:pPr>
    </w:p>
    <w:p w:rsidR="00603B1E" w:rsidRPr="00641607" w:rsidRDefault="00603B1E" w:rsidP="00641607">
      <w:pPr>
        <w:rPr>
          <w:rFonts w:ascii="Times New Roman" w:hAnsi="Times New Roman" w:cs="Times New Roman"/>
          <w:b/>
          <w:sz w:val="24"/>
        </w:rPr>
      </w:pPr>
      <w:r w:rsidRPr="00641607">
        <w:rPr>
          <w:rFonts w:ascii="Times New Roman" w:hAnsi="Times New Roman" w:cs="Times New Roman"/>
          <w:b/>
          <w:sz w:val="24"/>
        </w:rPr>
        <w:lastRenderedPageBreak/>
        <w:t>3.1.3. Трудовая функция</w:t>
      </w:r>
    </w:p>
    <w:p w:rsidR="00641607" w:rsidRPr="00641607" w:rsidRDefault="00641607" w:rsidP="00641607">
      <w:pPr>
        <w:rPr>
          <w:rFonts w:ascii="Times New Roman" w:hAnsi="Times New Roman" w:cs="Times New Roman"/>
          <w:i/>
          <w:sz w:val="24"/>
        </w:rPr>
      </w:pPr>
      <w:r w:rsidRPr="00641607">
        <w:rPr>
          <w:rFonts w:ascii="Times New Roman" w:hAnsi="Times New Roman" w:cs="Times New Roman"/>
          <w:i/>
          <w:sz w:val="24"/>
        </w:rPr>
        <w:t xml:space="preserve">Организационно-методическое обеспечение социально-педагогической поддержки </w:t>
      </w:r>
      <w:proofErr w:type="gramStart"/>
      <w:r w:rsidRPr="00641607">
        <w:rPr>
          <w:rFonts w:ascii="Times New Roman" w:hAnsi="Times New Roman" w:cs="Times New Roman"/>
          <w:i/>
          <w:sz w:val="24"/>
        </w:rPr>
        <w:t>обучающихся</w:t>
      </w:r>
      <w:proofErr w:type="gramEnd"/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3"/>
        <w:gridCol w:w="389"/>
        <w:gridCol w:w="126"/>
        <w:gridCol w:w="1152"/>
        <w:gridCol w:w="610"/>
        <w:gridCol w:w="809"/>
        <w:gridCol w:w="714"/>
        <w:gridCol w:w="185"/>
        <w:gridCol w:w="1002"/>
        <w:gridCol w:w="370"/>
        <w:gridCol w:w="1604"/>
        <w:gridCol w:w="1492"/>
      </w:tblGrid>
      <w:tr w:rsidR="00603B1E" w:rsidRPr="00603B1E" w:rsidTr="00641607">
        <w:trPr>
          <w:trHeight w:val="15"/>
        </w:trPr>
        <w:tc>
          <w:tcPr>
            <w:tcW w:w="1753" w:type="dxa"/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B1E" w:rsidRPr="00603B1E" w:rsidTr="00641607">
        <w:trPr>
          <w:trHeight w:val="15"/>
        </w:trPr>
        <w:tc>
          <w:tcPr>
            <w:tcW w:w="2268" w:type="dxa"/>
            <w:gridSpan w:val="3"/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Разработка методических материалов для реализации программ и мероприятий по социально-педагогической поддержке обучающихся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Разработка методических материалов для консультирования обучающихся по построению социальных отношений, адаптации к новым жизненным ситуациям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методического сопровождения деятельности педагогов по развитию у родителей (законных представителей) социально-педагогической компетентности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Организационно-методическое сопровождение совместной деятельности с институтами социализации по социально-педагогической поддержке </w:t>
            </w:r>
            <w:proofErr w:type="gramStart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Организация и методическое обеспечение контроля результатов деятельности по социально-педагогической поддержке обучающихся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Осуществлять поиск информационных ресурсов, методической литературы, инновационного опыта и их анализ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Осуществлять отбор материалов, актуальных для реализуемых программ социально-педагогической поддержки обучающихся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Разрабатывать информационно-методические материалы для программ социально-педагогической поддержки обучающихся, предназначенные для их участников - педагогов, родителей (законных представителей), обучающихся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Формировать информационно-методическую базу для консультирования родителей (законных представителей) по вопросам обеспечения позитивной социализации обучающихся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Оказывать обучающимся организационно-педагогическую поддержку в построении социальных отношений, адаптации к новым жизненным ситуациям</w:t>
            </w:r>
            <w:proofErr w:type="gramEnd"/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Реализовывать мероприятия по социально-педагогической поддержке обучающихся из числа сирот и оставшихся без попечения родителей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Осуществлять организационно-методическое сопровождение мероприятий по профилактике девиантного поведения обучающихся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Осуществлять организационно-методическое сопровождение программ и мероприятий по социальной реабилитации обучающихся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Проводить мероприятия по формированию безопасной информационной среды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Реализовывать организационные меры и методическое сопровождение совместной деятельности социальных институтов по социально-педагогической поддержке разных категорий обучающихся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Осуществлять контроль и анализ результатов реализации программ и мероприятий по социально-педагогической поддержке обучающихся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Источники актуальной информации в области социально-педагогической поддержки </w:t>
            </w:r>
            <w:proofErr w:type="gramStart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в процессе социализации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Подходы к методическому обеспечению программ социально-педагогической поддержки обучающихся в процессе социализации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Особенности современной семьи, семейного воспитания, работы с родителями, их консультирования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Социально-педагогические средства поддержки обучающихся в </w:t>
            </w: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построении социальных отношений, социальной адаптации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Нормативно-правовые акты в области трудоустройства, патроната, обеспечения жильем, пособиями, пенсиями, оформления сберегательных вкладов, использования ценных бумаг обучающихся из числа сирот и оставшихся без попечения родителей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Механизмы программно-методического обеспечения социального партнерства институтов социализации по вопросам социально-педагогической поддержки обучающихся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Подходы к программно-методическому обеспечению социально-педагогической работы с детьми и молодежью по месту жительства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Средства профилактики социальных рисков, девиантного поведения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Методика социальной реабилитации </w:t>
            </w:r>
            <w:proofErr w:type="gramStart"/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Основы образовательного менеджмента, управления воспитательным процессом, организационной культуры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Формы и методы контроля реализации программ и мероприятий по социально-педагогической поддержке обучающихся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Методы диагностики и анализа результатов реализации программ и мероприятий по социально-педагогической поддержке обучающихся</w:t>
            </w:r>
          </w:p>
        </w:tc>
      </w:tr>
      <w:tr w:rsidR="00603B1E" w:rsidRPr="00603B1E" w:rsidTr="00641607"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B1E" w:rsidRPr="00603B1E" w:rsidRDefault="00603B1E" w:rsidP="0064160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03B1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</w:tr>
    </w:tbl>
    <w:p w:rsidR="00603B1E" w:rsidRPr="00641607" w:rsidRDefault="00603B1E" w:rsidP="00641607">
      <w:pPr>
        <w:tabs>
          <w:tab w:val="left" w:pos="5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3B1E" w:rsidRPr="00641607" w:rsidRDefault="00603B1E" w:rsidP="00641607">
      <w:pPr>
        <w:tabs>
          <w:tab w:val="left" w:pos="5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1607" w:rsidRPr="00641607" w:rsidRDefault="00641607" w:rsidP="00641607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641607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IV. Сведения об организациях - разработчиках профессионального стандарта</w:t>
      </w:r>
    </w:p>
    <w:p w:rsidR="00641607" w:rsidRPr="00641607" w:rsidRDefault="00641607" w:rsidP="00641607">
      <w:pPr>
        <w:rPr>
          <w:rFonts w:ascii="Times New Roman" w:hAnsi="Times New Roman" w:cs="Times New Roman"/>
          <w:i/>
          <w:sz w:val="24"/>
        </w:rPr>
      </w:pPr>
      <w:r w:rsidRPr="00641607">
        <w:rPr>
          <w:rFonts w:ascii="Times New Roman" w:hAnsi="Times New Roman" w:cs="Times New Roman"/>
          <w:i/>
          <w:sz w:val="24"/>
        </w:rPr>
        <w:t>4.1. Ответственная организация-разработчик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6"/>
        <w:gridCol w:w="5539"/>
      </w:tblGrid>
      <w:tr w:rsidR="00641607" w:rsidRPr="00641607" w:rsidTr="00BD4C98">
        <w:trPr>
          <w:trHeight w:val="15"/>
        </w:trPr>
        <w:tc>
          <w:tcPr>
            <w:tcW w:w="5174" w:type="dxa"/>
            <w:hideMark/>
          </w:tcPr>
          <w:p w:rsidR="00641607" w:rsidRPr="00641607" w:rsidRDefault="00641607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hideMark/>
          </w:tcPr>
          <w:p w:rsidR="00641607" w:rsidRPr="00641607" w:rsidRDefault="00641607" w:rsidP="00641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607" w:rsidRPr="00641607" w:rsidTr="00BD4C98">
        <w:tc>
          <w:tcPr>
            <w:tcW w:w="1127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607" w:rsidRPr="00641607" w:rsidRDefault="00641607" w:rsidP="00641607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ФГБНУ «</w:t>
            </w:r>
            <w:r w:rsidRPr="0064160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Институт изучения детства, семьи и воспитания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Российской академии образования» (ФГБНУ «</w:t>
            </w:r>
            <w:r w:rsidRPr="0064160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ИИДСВ РАО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  <w:r w:rsidRPr="0064160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), город Москва</w:t>
            </w:r>
          </w:p>
        </w:tc>
      </w:tr>
      <w:tr w:rsidR="00641607" w:rsidRPr="00641607" w:rsidTr="00BD4C98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607" w:rsidRPr="00641607" w:rsidRDefault="00641607" w:rsidP="00641607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4160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607" w:rsidRPr="00641607" w:rsidRDefault="00641607" w:rsidP="00641607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64160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Волосовец</w:t>
            </w:r>
            <w:proofErr w:type="spellEnd"/>
            <w:r w:rsidRPr="0064160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</w:tr>
    </w:tbl>
    <w:p w:rsidR="00603B1E" w:rsidRPr="00641607" w:rsidRDefault="00603B1E" w:rsidP="00641607">
      <w:pPr>
        <w:tabs>
          <w:tab w:val="left" w:pos="5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3B1E" w:rsidRPr="00641607" w:rsidRDefault="00603B1E" w:rsidP="00641607">
      <w:pPr>
        <w:tabs>
          <w:tab w:val="left" w:pos="5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03B1E" w:rsidRPr="00641607" w:rsidSect="006416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1E"/>
    <w:rsid w:val="0031533E"/>
    <w:rsid w:val="003C7B4C"/>
    <w:rsid w:val="005009D9"/>
    <w:rsid w:val="00603B1E"/>
    <w:rsid w:val="00641607"/>
    <w:rsid w:val="00696B8F"/>
    <w:rsid w:val="008146C8"/>
    <w:rsid w:val="009D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B1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41607"/>
    <w:rPr>
      <w:color w:val="0000FF" w:themeColor="hyperlink"/>
      <w:u w:val="single"/>
    </w:rPr>
  </w:style>
  <w:style w:type="paragraph" w:styleId="a7">
    <w:name w:val="Title"/>
    <w:basedOn w:val="a"/>
    <w:next w:val="a"/>
    <w:link w:val="a8"/>
    <w:uiPriority w:val="10"/>
    <w:qFormat/>
    <w:rsid w:val="008146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146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8146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8146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B1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41607"/>
    <w:rPr>
      <w:color w:val="0000FF" w:themeColor="hyperlink"/>
      <w:u w:val="single"/>
    </w:rPr>
  </w:style>
  <w:style w:type="paragraph" w:styleId="a7">
    <w:name w:val="Title"/>
    <w:basedOn w:val="a"/>
    <w:next w:val="a"/>
    <w:link w:val="a8"/>
    <w:uiPriority w:val="10"/>
    <w:qFormat/>
    <w:rsid w:val="008146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146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8146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8146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903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3903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3903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4203903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2454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2017-03-31T06:18:00Z</cp:lastPrinted>
  <dcterms:created xsi:type="dcterms:W3CDTF">2017-03-30T10:20:00Z</dcterms:created>
  <dcterms:modified xsi:type="dcterms:W3CDTF">2017-03-31T06:18:00Z</dcterms:modified>
</cp:coreProperties>
</file>